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20AD" w:rsidRPr="00AA30A1" w:rsidRDefault="00FD20AD" w:rsidP="00FD20AD">
      <w:pPr>
        <w:pStyle w:val="Title"/>
        <w:rPr>
          <w:rFonts w:ascii="Copperplate Gothic Bold" w:hAnsi="Copperplate Gothic Bold"/>
        </w:rPr>
      </w:pPr>
      <w:r>
        <w:rPr>
          <w:rFonts w:ascii="Copperplate Gothic Bold" w:hAnsi="Copperplate Gothic Bold"/>
        </w:rPr>
        <w:t xml:space="preserve">Engaging Scenario: Socratic Seminar </w:t>
      </w:r>
      <w:bookmarkStart w:id="0" w:name="_GoBack"/>
      <w:bookmarkEnd w:id="0"/>
      <w:r w:rsidRPr="00AA30A1">
        <w:rPr>
          <w:rFonts w:ascii="Copperplate Gothic Bold" w:hAnsi="Copperplate Gothic Bold"/>
        </w:rPr>
        <w:t>Participant Rubric</w:t>
      </w:r>
    </w:p>
    <w:tbl>
      <w:tblPr>
        <w:tblpPr w:leftFromText="180" w:rightFromText="180" w:vertAnchor="text" w:horzAnchor="margin" w:tblpXSpec="center" w:tblpY="271"/>
        <w:tblW w:w="103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83"/>
        <w:gridCol w:w="2443"/>
        <w:gridCol w:w="2023"/>
        <w:gridCol w:w="2618"/>
        <w:gridCol w:w="1958"/>
      </w:tblGrid>
      <w:tr w:rsidR="00FD20AD" w:rsidTr="002529DE">
        <w:trPr>
          <w:trHeight w:val="746"/>
        </w:trPr>
        <w:tc>
          <w:tcPr>
            <w:tcW w:w="1283" w:type="dxa"/>
          </w:tcPr>
          <w:p w:rsidR="00FD20AD" w:rsidRDefault="00FD20AD" w:rsidP="002529DE">
            <w:pPr>
              <w:rPr>
                <w:rFonts w:ascii="Times" w:hAnsi="Times"/>
                <w:b/>
                <w:bCs/>
              </w:rPr>
            </w:pPr>
          </w:p>
        </w:tc>
        <w:tc>
          <w:tcPr>
            <w:tcW w:w="2443" w:type="dxa"/>
          </w:tcPr>
          <w:p w:rsidR="00FD20AD" w:rsidRDefault="00FD20AD" w:rsidP="002529DE">
            <w:pPr>
              <w:rPr>
                <w:rFonts w:ascii="Times" w:hAnsi="Times"/>
                <w:b/>
              </w:rPr>
            </w:pPr>
          </w:p>
          <w:p w:rsidR="00FD20AD" w:rsidRPr="00DC445C" w:rsidRDefault="00FD20AD" w:rsidP="002529DE">
            <w:pPr>
              <w:rPr>
                <w:rFonts w:ascii="Times" w:hAnsi="Times"/>
                <w:b/>
              </w:rPr>
            </w:pPr>
            <w:r w:rsidRPr="00DC445C">
              <w:rPr>
                <w:rFonts w:ascii="Times" w:hAnsi="Times"/>
                <w:b/>
              </w:rPr>
              <w:t>Excellent</w:t>
            </w:r>
            <w:r>
              <w:rPr>
                <w:rFonts w:ascii="Times" w:hAnsi="Times"/>
                <w:b/>
              </w:rPr>
              <w:t xml:space="preserve"> (5)</w:t>
            </w:r>
          </w:p>
        </w:tc>
        <w:tc>
          <w:tcPr>
            <w:tcW w:w="2023" w:type="dxa"/>
          </w:tcPr>
          <w:p w:rsidR="00FD20AD" w:rsidRDefault="00FD20AD" w:rsidP="002529DE">
            <w:pPr>
              <w:pStyle w:val="Heading4"/>
              <w:rPr>
                <w:rFonts w:ascii="Times" w:hAnsi="Times"/>
              </w:rPr>
            </w:pPr>
            <w:r>
              <w:rPr>
                <w:rFonts w:ascii="Times" w:hAnsi="Times"/>
              </w:rPr>
              <w:t>Good (4)</w:t>
            </w:r>
          </w:p>
        </w:tc>
        <w:tc>
          <w:tcPr>
            <w:tcW w:w="2618" w:type="dxa"/>
          </w:tcPr>
          <w:p w:rsidR="00FD20AD" w:rsidRDefault="00FD20AD" w:rsidP="002529DE">
            <w:pPr>
              <w:pStyle w:val="Heading4"/>
              <w:jc w:val="center"/>
              <w:rPr>
                <w:rFonts w:ascii="Times" w:hAnsi="Times"/>
              </w:rPr>
            </w:pPr>
            <w:r>
              <w:rPr>
                <w:rFonts w:ascii="Times" w:hAnsi="Times"/>
              </w:rPr>
              <w:t>Fair (3)</w:t>
            </w:r>
          </w:p>
        </w:tc>
        <w:tc>
          <w:tcPr>
            <w:tcW w:w="1958" w:type="dxa"/>
          </w:tcPr>
          <w:p w:rsidR="00FD20AD" w:rsidRDefault="00FD20AD" w:rsidP="002529DE">
            <w:pPr>
              <w:pStyle w:val="Heading4"/>
              <w:jc w:val="center"/>
              <w:rPr>
                <w:rFonts w:ascii="Times" w:hAnsi="Times"/>
              </w:rPr>
            </w:pPr>
            <w:r>
              <w:rPr>
                <w:rFonts w:ascii="Times" w:hAnsi="Times"/>
              </w:rPr>
              <w:t>Unsatisfactory (0)</w:t>
            </w:r>
          </w:p>
        </w:tc>
      </w:tr>
      <w:tr w:rsidR="00FD20AD" w:rsidTr="002529DE">
        <w:trPr>
          <w:trHeight w:val="3106"/>
        </w:trPr>
        <w:tc>
          <w:tcPr>
            <w:tcW w:w="1283" w:type="dxa"/>
          </w:tcPr>
          <w:p w:rsidR="00FD20AD" w:rsidRDefault="00FD20AD" w:rsidP="002529DE">
            <w:pPr>
              <w:pStyle w:val="Heading4"/>
              <w:jc w:val="center"/>
              <w:rPr>
                <w:rFonts w:ascii="Times" w:hAnsi="Times"/>
                <w:b w:val="0"/>
                <w:bCs w:val="0"/>
              </w:rPr>
            </w:pPr>
            <w:r>
              <w:rPr>
                <w:rFonts w:ascii="Times" w:hAnsi="Times"/>
                <w:b w:val="0"/>
                <w:bCs w:val="0"/>
              </w:rPr>
              <w:t>Conduct</w:t>
            </w:r>
          </w:p>
        </w:tc>
        <w:tc>
          <w:tcPr>
            <w:tcW w:w="2443" w:type="dxa"/>
          </w:tcPr>
          <w:p w:rsidR="00FD20AD" w:rsidRDefault="00FD20AD" w:rsidP="002529DE">
            <w:pPr>
              <w:pStyle w:val="Footer"/>
              <w:tabs>
                <w:tab w:val="clear" w:pos="4320"/>
                <w:tab w:val="clear" w:pos="8640"/>
              </w:tabs>
              <w:rPr>
                <w:rFonts w:ascii="Times" w:hAnsi="Times"/>
              </w:rPr>
            </w:pPr>
            <w:r>
              <w:rPr>
                <w:rFonts w:ascii="Times" w:hAnsi="Times"/>
              </w:rPr>
              <w:t>Demonstrates respect for the learning process; has patience with different opinions and complexity; shows initiative by asking others for clarification: brings others into the conversation, moves the conversation forward; speaks to all of the participants; avoids talking too much.</w:t>
            </w:r>
          </w:p>
        </w:tc>
        <w:tc>
          <w:tcPr>
            <w:tcW w:w="2023" w:type="dxa"/>
          </w:tcPr>
          <w:p w:rsidR="00FD20AD" w:rsidRDefault="00FD20AD" w:rsidP="002529DE">
            <w:pPr>
              <w:pStyle w:val="Footer"/>
              <w:tabs>
                <w:tab w:val="clear" w:pos="4320"/>
                <w:tab w:val="clear" w:pos="8640"/>
              </w:tabs>
              <w:rPr>
                <w:rFonts w:ascii="Times" w:hAnsi="Times"/>
              </w:rPr>
            </w:pPr>
            <w:r>
              <w:rPr>
                <w:rFonts w:ascii="Times" w:hAnsi="Times"/>
              </w:rPr>
              <w:t>Generally shows composure but may display impatience with contradictory or confusing ideas; comments, but does not necessarily encourage others to participate; may tend to address only the teacher or get into debates.</w:t>
            </w:r>
          </w:p>
        </w:tc>
        <w:tc>
          <w:tcPr>
            <w:tcW w:w="2618" w:type="dxa"/>
          </w:tcPr>
          <w:p w:rsidR="00FD20AD" w:rsidRDefault="00FD20AD" w:rsidP="002529DE">
            <w:pPr>
              <w:pStyle w:val="Footer"/>
              <w:tabs>
                <w:tab w:val="clear" w:pos="4320"/>
                <w:tab w:val="clear" w:pos="8640"/>
              </w:tabs>
              <w:rPr>
                <w:rFonts w:ascii="Times" w:hAnsi="Times"/>
              </w:rPr>
            </w:pPr>
            <w:r>
              <w:rPr>
                <w:rFonts w:ascii="Times" w:hAnsi="Times"/>
              </w:rPr>
              <w:t>Participates and expresses a belief that his/her ideas are important in understanding the text; may make insightful comments but is either too forceful or too shy and does not contribute to the progress of the conversation; tends to debate, not dialogue.</w:t>
            </w:r>
          </w:p>
        </w:tc>
        <w:tc>
          <w:tcPr>
            <w:tcW w:w="1958" w:type="dxa"/>
          </w:tcPr>
          <w:p w:rsidR="00FD20AD" w:rsidRDefault="00FD20AD" w:rsidP="002529DE">
            <w:pPr>
              <w:pStyle w:val="Footer"/>
              <w:tabs>
                <w:tab w:val="clear" w:pos="4320"/>
                <w:tab w:val="clear" w:pos="8640"/>
              </w:tabs>
              <w:rPr>
                <w:rFonts w:ascii="Times" w:hAnsi="Times"/>
              </w:rPr>
            </w:pPr>
            <w:r>
              <w:rPr>
                <w:rFonts w:ascii="Times" w:hAnsi="Times"/>
              </w:rPr>
              <w:t>Displays little respect for the learning process; argumentative; takes advantage of minor distractions; uses inappropriate language; speaks to individuals rather than ideas; arrives unprepared without notes, pencil/pen or perhaps even without the text.</w:t>
            </w:r>
          </w:p>
        </w:tc>
      </w:tr>
      <w:tr w:rsidR="00FD20AD" w:rsidTr="002529DE">
        <w:trPr>
          <w:trHeight w:val="3106"/>
        </w:trPr>
        <w:tc>
          <w:tcPr>
            <w:tcW w:w="1283" w:type="dxa"/>
          </w:tcPr>
          <w:p w:rsidR="00FD20AD" w:rsidRDefault="00FD20AD" w:rsidP="002529DE">
            <w:pPr>
              <w:jc w:val="center"/>
              <w:rPr>
                <w:rFonts w:ascii="Times" w:hAnsi="Times"/>
                <w:b/>
                <w:bCs/>
              </w:rPr>
            </w:pPr>
          </w:p>
          <w:p w:rsidR="00FD20AD" w:rsidRDefault="00FD20AD" w:rsidP="002529DE">
            <w:pPr>
              <w:jc w:val="center"/>
              <w:rPr>
                <w:rFonts w:ascii="Times" w:hAnsi="Times"/>
                <w:b/>
                <w:bCs/>
              </w:rPr>
            </w:pPr>
          </w:p>
          <w:p w:rsidR="00FD20AD" w:rsidRDefault="00FD20AD" w:rsidP="002529DE">
            <w:pPr>
              <w:jc w:val="center"/>
              <w:rPr>
                <w:rFonts w:ascii="Times" w:hAnsi="Times"/>
                <w:b/>
                <w:bCs/>
              </w:rPr>
            </w:pPr>
          </w:p>
          <w:p w:rsidR="00FD20AD" w:rsidRDefault="00FD20AD" w:rsidP="002529DE">
            <w:pPr>
              <w:jc w:val="center"/>
              <w:rPr>
                <w:rFonts w:ascii="Times" w:hAnsi="Times"/>
                <w:b/>
                <w:bCs/>
              </w:rPr>
            </w:pPr>
            <w:r>
              <w:rPr>
                <w:rFonts w:ascii="Times" w:hAnsi="Times"/>
                <w:b/>
                <w:bCs/>
              </w:rPr>
              <w:t>Speaking</w:t>
            </w:r>
          </w:p>
          <w:p w:rsidR="00FD20AD" w:rsidRDefault="00FD20AD" w:rsidP="002529DE">
            <w:pPr>
              <w:jc w:val="center"/>
              <w:rPr>
                <w:rFonts w:ascii="Times" w:hAnsi="Times"/>
                <w:b/>
                <w:bCs/>
              </w:rPr>
            </w:pPr>
            <w:r>
              <w:rPr>
                <w:rFonts w:ascii="Times" w:hAnsi="Times"/>
                <w:b/>
                <w:bCs/>
              </w:rPr>
              <w:t>&amp;</w:t>
            </w:r>
          </w:p>
          <w:p w:rsidR="00FD20AD" w:rsidRDefault="00FD20AD" w:rsidP="002529DE">
            <w:pPr>
              <w:jc w:val="center"/>
              <w:rPr>
                <w:rFonts w:ascii="Times" w:hAnsi="Times"/>
                <w:b/>
                <w:bCs/>
              </w:rPr>
            </w:pPr>
            <w:r>
              <w:rPr>
                <w:rFonts w:ascii="Times" w:hAnsi="Times"/>
                <w:b/>
                <w:bCs/>
              </w:rPr>
              <w:t>Reasoning</w:t>
            </w:r>
          </w:p>
        </w:tc>
        <w:tc>
          <w:tcPr>
            <w:tcW w:w="2443" w:type="dxa"/>
          </w:tcPr>
          <w:p w:rsidR="00FD20AD" w:rsidRDefault="00FD20AD" w:rsidP="002529DE">
            <w:pPr>
              <w:pStyle w:val="Footer"/>
              <w:tabs>
                <w:tab w:val="clear" w:pos="4320"/>
                <w:tab w:val="clear" w:pos="8640"/>
              </w:tabs>
              <w:rPr>
                <w:rFonts w:ascii="Times" w:hAnsi="Times"/>
              </w:rPr>
            </w:pPr>
            <w:r>
              <w:rPr>
                <w:rFonts w:ascii="Times" w:hAnsi="Times"/>
              </w:rPr>
              <w:t xml:space="preserve">Understands question before answering; </w:t>
            </w:r>
            <w:r w:rsidRPr="00ED351D">
              <w:rPr>
                <w:rFonts w:ascii="Times" w:hAnsi="Times"/>
                <w:b/>
                <w:i/>
                <w:u w:val="single"/>
              </w:rPr>
              <w:t>cites evidence from text;</w:t>
            </w:r>
            <w:r>
              <w:rPr>
                <w:rFonts w:ascii="Times" w:hAnsi="Times"/>
              </w:rPr>
              <w:t xml:space="preserve"> expresses thoughts in complete sentences; move conversation forward; makes connections between ideas; resolves apparent contradictory ideas; considers others’ viewpoints, not only his/her own; avoids bad logic.</w:t>
            </w:r>
          </w:p>
        </w:tc>
        <w:tc>
          <w:tcPr>
            <w:tcW w:w="2023" w:type="dxa"/>
          </w:tcPr>
          <w:p w:rsidR="00FD20AD" w:rsidRDefault="00FD20AD" w:rsidP="002529DE">
            <w:pPr>
              <w:pStyle w:val="Footer"/>
              <w:tabs>
                <w:tab w:val="clear" w:pos="4320"/>
                <w:tab w:val="clear" w:pos="8640"/>
              </w:tabs>
              <w:rPr>
                <w:rFonts w:ascii="Times" w:hAnsi="Times"/>
              </w:rPr>
            </w:pPr>
            <w:r>
              <w:rPr>
                <w:rFonts w:ascii="Times" w:hAnsi="Times"/>
              </w:rPr>
              <w:t>Responds to questions voluntarily; comments show an appreciation for the text but not an appreciation for the subtler points within it; comments are logical but not connected to other speakers; ideas interesting enough that others respond to them.</w:t>
            </w:r>
          </w:p>
        </w:tc>
        <w:tc>
          <w:tcPr>
            <w:tcW w:w="2618" w:type="dxa"/>
          </w:tcPr>
          <w:p w:rsidR="00FD20AD" w:rsidRDefault="00FD20AD" w:rsidP="002529DE">
            <w:pPr>
              <w:pStyle w:val="Footer"/>
              <w:tabs>
                <w:tab w:val="clear" w:pos="4320"/>
                <w:tab w:val="clear" w:pos="8640"/>
              </w:tabs>
              <w:rPr>
                <w:rFonts w:ascii="Times" w:hAnsi="Times"/>
              </w:rPr>
            </w:pPr>
            <w:r>
              <w:rPr>
                <w:rFonts w:ascii="Times" w:hAnsi="Times"/>
              </w:rPr>
              <w:t>Responds to questions but may have to be called upon by others; has read the text but not put much effort into preparing questions and ideas for the seminar; comments take details into account but may not flow logically in conversation.</w:t>
            </w:r>
          </w:p>
        </w:tc>
        <w:tc>
          <w:tcPr>
            <w:tcW w:w="1958" w:type="dxa"/>
          </w:tcPr>
          <w:p w:rsidR="00FD20AD" w:rsidRDefault="00FD20AD" w:rsidP="002529DE">
            <w:pPr>
              <w:pStyle w:val="Footer"/>
              <w:tabs>
                <w:tab w:val="clear" w:pos="4320"/>
                <w:tab w:val="clear" w:pos="8640"/>
              </w:tabs>
              <w:rPr>
                <w:rFonts w:ascii="Times" w:hAnsi="Times"/>
              </w:rPr>
            </w:pPr>
            <w:r>
              <w:rPr>
                <w:rFonts w:ascii="Times" w:hAnsi="Times"/>
              </w:rPr>
              <w:t>Extremely reluctant to participate even when called upon; comments illogical and meaningless; may mumble or express incomplete ideas; little or no account taken of previous comments or important ideas in the text.</w:t>
            </w:r>
          </w:p>
        </w:tc>
      </w:tr>
      <w:tr w:rsidR="00FD20AD" w:rsidTr="002529DE">
        <w:trPr>
          <w:trHeight w:val="1983"/>
        </w:trPr>
        <w:tc>
          <w:tcPr>
            <w:tcW w:w="1283" w:type="dxa"/>
          </w:tcPr>
          <w:p w:rsidR="00FD20AD" w:rsidRDefault="00FD20AD" w:rsidP="002529DE">
            <w:pPr>
              <w:pStyle w:val="Heading8"/>
              <w:rPr>
                <w:b/>
                <w:bCs/>
              </w:rPr>
            </w:pPr>
            <w:r>
              <w:rPr>
                <w:b/>
                <w:bCs/>
              </w:rPr>
              <w:t>Listening</w:t>
            </w:r>
          </w:p>
        </w:tc>
        <w:tc>
          <w:tcPr>
            <w:tcW w:w="2443" w:type="dxa"/>
          </w:tcPr>
          <w:p w:rsidR="00FD20AD" w:rsidRDefault="00FD20AD" w:rsidP="002529DE">
            <w:pPr>
              <w:pStyle w:val="Footer"/>
              <w:tabs>
                <w:tab w:val="clear" w:pos="4320"/>
                <w:tab w:val="clear" w:pos="8640"/>
              </w:tabs>
              <w:rPr>
                <w:rFonts w:ascii="Times" w:hAnsi="Times"/>
              </w:rPr>
            </w:pPr>
            <w:r>
              <w:rPr>
                <w:rFonts w:ascii="Times" w:hAnsi="Times"/>
              </w:rPr>
              <w:t>Pays attention to details; writes down notes and questions; responses take into account all participants; demonstrates that he/she has kept up; points out faulty logic respectfully; overcomes distractions.</w:t>
            </w:r>
          </w:p>
        </w:tc>
        <w:tc>
          <w:tcPr>
            <w:tcW w:w="2023" w:type="dxa"/>
          </w:tcPr>
          <w:p w:rsidR="00FD20AD" w:rsidRDefault="00FD20AD" w:rsidP="002529DE">
            <w:pPr>
              <w:pStyle w:val="Footer"/>
              <w:tabs>
                <w:tab w:val="clear" w:pos="4320"/>
                <w:tab w:val="clear" w:pos="8640"/>
              </w:tabs>
              <w:rPr>
                <w:rFonts w:ascii="Times" w:hAnsi="Times"/>
              </w:rPr>
            </w:pPr>
            <w:r>
              <w:rPr>
                <w:rFonts w:ascii="Times" w:hAnsi="Times"/>
              </w:rPr>
              <w:t>Generally pays attention and responds thoughtfully to ideas and questions of other participants and the leader; absorption in own ideas may distract the participant from the ideas of others.</w:t>
            </w:r>
          </w:p>
        </w:tc>
        <w:tc>
          <w:tcPr>
            <w:tcW w:w="2618" w:type="dxa"/>
          </w:tcPr>
          <w:p w:rsidR="00FD20AD" w:rsidRDefault="00FD20AD" w:rsidP="002529DE">
            <w:pPr>
              <w:pStyle w:val="Footer"/>
              <w:tabs>
                <w:tab w:val="clear" w:pos="4320"/>
                <w:tab w:val="clear" w:pos="8640"/>
              </w:tabs>
              <w:rPr>
                <w:rFonts w:ascii="Times" w:hAnsi="Times"/>
              </w:rPr>
            </w:pPr>
            <w:r>
              <w:rPr>
                <w:rFonts w:ascii="Times" w:hAnsi="Times"/>
              </w:rPr>
              <w:t>Appears to find some ideas unimportant while responding to others; may have to have questions or confusions repeated due to inattention; takes few notes during the seminar in response to ideas and comments.</w:t>
            </w:r>
          </w:p>
        </w:tc>
        <w:tc>
          <w:tcPr>
            <w:tcW w:w="1958" w:type="dxa"/>
          </w:tcPr>
          <w:p w:rsidR="00FD20AD" w:rsidRDefault="00FD20AD" w:rsidP="002529DE">
            <w:pPr>
              <w:pStyle w:val="Footer"/>
              <w:tabs>
                <w:tab w:val="clear" w:pos="4320"/>
                <w:tab w:val="clear" w:pos="8640"/>
              </w:tabs>
              <w:rPr>
                <w:rFonts w:ascii="Times" w:hAnsi="Times"/>
              </w:rPr>
            </w:pPr>
            <w:r>
              <w:rPr>
                <w:rFonts w:ascii="Times" w:hAnsi="Times"/>
              </w:rPr>
              <w:t>Appears uninvolved in the seminar; comments display complete misinterpretation of questions or comments of other participants.</w:t>
            </w:r>
          </w:p>
        </w:tc>
      </w:tr>
      <w:tr w:rsidR="00FD20AD" w:rsidTr="002529DE">
        <w:trPr>
          <w:trHeight w:val="2780"/>
        </w:trPr>
        <w:tc>
          <w:tcPr>
            <w:tcW w:w="1283" w:type="dxa"/>
          </w:tcPr>
          <w:p w:rsidR="00FD20AD" w:rsidRDefault="00FD20AD" w:rsidP="002529DE">
            <w:pPr>
              <w:jc w:val="center"/>
              <w:rPr>
                <w:rFonts w:ascii="Times" w:hAnsi="Times"/>
                <w:b/>
                <w:bCs/>
              </w:rPr>
            </w:pPr>
            <w:smartTag w:uri="urn:schemas-microsoft-com:office:smarttags" w:element="place">
              <w:smartTag w:uri="urn:schemas-microsoft-com:office:smarttags" w:element="City">
                <w:r>
                  <w:rPr>
                    <w:rFonts w:ascii="Times" w:hAnsi="Times"/>
                    <w:b/>
                    <w:bCs/>
                  </w:rPr>
                  <w:t>Reading</w:t>
                </w:r>
              </w:smartTag>
            </w:smartTag>
          </w:p>
        </w:tc>
        <w:tc>
          <w:tcPr>
            <w:tcW w:w="2443" w:type="dxa"/>
          </w:tcPr>
          <w:p w:rsidR="00FD20AD" w:rsidRDefault="00FD20AD" w:rsidP="002529DE">
            <w:pPr>
              <w:pStyle w:val="Footer"/>
              <w:tabs>
                <w:tab w:val="clear" w:pos="4320"/>
                <w:tab w:val="clear" w:pos="8640"/>
              </w:tabs>
              <w:rPr>
                <w:rFonts w:ascii="Times" w:hAnsi="Times"/>
              </w:rPr>
            </w:pPr>
            <w:r>
              <w:rPr>
                <w:rFonts w:ascii="Times" w:hAnsi="Times"/>
              </w:rPr>
              <w:t>Thoroughly familiar with the text; has notations and questions in the margins; key words, phrases, and ideas are highlighted;  possible contradictions identified; pronounces words correctly. (please  mark the TEXT! )</w:t>
            </w:r>
          </w:p>
        </w:tc>
        <w:tc>
          <w:tcPr>
            <w:tcW w:w="2023" w:type="dxa"/>
          </w:tcPr>
          <w:p w:rsidR="00FD20AD" w:rsidRDefault="00FD20AD" w:rsidP="002529DE">
            <w:pPr>
              <w:pStyle w:val="Footer"/>
              <w:tabs>
                <w:tab w:val="clear" w:pos="4320"/>
                <w:tab w:val="clear" w:pos="8640"/>
              </w:tabs>
              <w:rPr>
                <w:rFonts w:ascii="Times" w:hAnsi="Times"/>
              </w:rPr>
            </w:pPr>
            <w:r>
              <w:rPr>
                <w:rFonts w:ascii="Times" w:hAnsi="Times"/>
              </w:rPr>
              <w:t>Has read the text and comes with some ideas from it but these may not be written out in advance;  good understanding of the vocabulary but may mispronounce some new or foreign words.</w:t>
            </w:r>
          </w:p>
        </w:tc>
        <w:tc>
          <w:tcPr>
            <w:tcW w:w="2618" w:type="dxa"/>
          </w:tcPr>
          <w:p w:rsidR="00FD20AD" w:rsidRDefault="00FD20AD" w:rsidP="002529DE">
            <w:pPr>
              <w:pStyle w:val="Footer"/>
              <w:tabs>
                <w:tab w:val="clear" w:pos="4320"/>
                <w:tab w:val="clear" w:pos="8640"/>
              </w:tabs>
              <w:rPr>
                <w:rFonts w:ascii="Times" w:hAnsi="Times"/>
              </w:rPr>
            </w:pPr>
            <w:r>
              <w:rPr>
                <w:rFonts w:ascii="Times" w:hAnsi="Times"/>
              </w:rPr>
              <w:t>Appears to have read or skimmed the text but has not marked the text or made meaningful notes or questions; shows difficulty with vocabulary; mispronounces important words; key concepts misunderstood; little evidence of serious reflection prior to the seminar.</w:t>
            </w:r>
          </w:p>
        </w:tc>
        <w:tc>
          <w:tcPr>
            <w:tcW w:w="1958" w:type="dxa"/>
          </w:tcPr>
          <w:p w:rsidR="00FD20AD" w:rsidRDefault="00FD20AD" w:rsidP="002529DE">
            <w:pPr>
              <w:pStyle w:val="Footer"/>
              <w:tabs>
                <w:tab w:val="clear" w:pos="4320"/>
                <w:tab w:val="clear" w:pos="8640"/>
              </w:tabs>
              <w:rPr>
                <w:rFonts w:ascii="Times" w:hAnsi="Times"/>
              </w:rPr>
            </w:pPr>
            <w:r>
              <w:rPr>
                <w:rFonts w:ascii="Times" w:hAnsi="Times"/>
              </w:rPr>
              <w:t>Student is unprepared for the seminar; important words, phrases, ideas in the text are unfamiliar; no notes or questions marked in the text; no attempt made to get help with difficult material.</w:t>
            </w:r>
          </w:p>
        </w:tc>
      </w:tr>
    </w:tbl>
    <w:p w:rsidR="00D80911" w:rsidRDefault="00D80911" w:rsidP="00FD20AD"/>
    <w:sectPr w:rsidR="00D80911" w:rsidSect="00FD20AD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20AD"/>
    <w:rsid w:val="00000639"/>
    <w:rsid w:val="00000811"/>
    <w:rsid w:val="00003EE7"/>
    <w:rsid w:val="00011BE9"/>
    <w:rsid w:val="00011C5C"/>
    <w:rsid w:val="000134EF"/>
    <w:rsid w:val="00015080"/>
    <w:rsid w:val="00021317"/>
    <w:rsid w:val="000220E9"/>
    <w:rsid w:val="000229B9"/>
    <w:rsid w:val="0002311E"/>
    <w:rsid w:val="00025032"/>
    <w:rsid w:val="000262BC"/>
    <w:rsid w:val="0002692E"/>
    <w:rsid w:val="00027CB7"/>
    <w:rsid w:val="00030BE6"/>
    <w:rsid w:val="00032680"/>
    <w:rsid w:val="00032F5B"/>
    <w:rsid w:val="000358F6"/>
    <w:rsid w:val="00036067"/>
    <w:rsid w:val="00036891"/>
    <w:rsid w:val="00037157"/>
    <w:rsid w:val="000379F2"/>
    <w:rsid w:val="00037D2E"/>
    <w:rsid w:val="00041A34"/>
    <w:rsid w:val="00043C72"/>
    <w:rsid w:val="000448C0"/>
    <w:rsid w:val="00044EA4"/>
    <w:rsid w:val="000452A5"/>
    <w:rsid w:val="000477F7"/>
    <w:rsid w:val="00050ED1"/>
    <w:rsid w:val="000521B6"/>
    <w:rsid w:val="00052D8E"/>
    <w:rsid w:val="00054172"/>
    <w:rsid w:val="000542A0"/>
    <w:rsid w:val="00057F2B"/>
    <w:rsid w:val="0006437C"/>
    <w:rsid w:val="00064BEF"/>
    <w:rsid w:val="00065FE1"/>
    <w:rsid w:val="00066479"/>
    <w:rsid w:val="00066621"/>
    <w:rsid w:val="0007105E"/>
    <w:rsid w:val="00074027"/>
    <w:rsid w:val="0008358D"/>
    <w:rsid w:val="00084098"/>
    <w:rsid w:val="00084FC3"/>
    <w:rsid w:val="0008574F"/>
    <w:rsid w:val="0009212D"/>
    <w:rsid w:val="00094FAF"/>
    <w:rsid w:val="00095163"/>
    <w:rsid w:val="0009562A"/>
    <w:rsid w:val="00095D3A"/>
    <w:rsid w:val="00096822"/>
    <w:rsid w:val="000972DF"/>
    <w:rsid w:val="000976EE"/>
    <w:rsid w:val="000A446F"/>
    <w:rsid w:val="000A5014"/>
    <w:rsid w:val="000B06FA"/>
    <w:rsid w:val="000B18EC"/>
    <w:rsid w:val="000B22E4"/>
    <w:rsid w:val="000B3E04"/>
    <w:rsid w:val="000B6917"/>
    <w:rsid w:val="000C2EEB"/>
    <w:rsid w:val="000C35D2"/>
    <w:rsid w:val="000C7B94"/>
    <w:rsid w:val="000C7F5C"/>
    <w:rsid w:val="000D1B30"/>
    <w:rsid w:val="000D1ED0"/>
    <w:rsid w:val="000D5FB5"/>
    <w:rsid w:val="000E10AB"/>
    <w:rsid w:val="000E1900"/>
    <w:rsid w:val="000E1A56"/>
    <w:rsid w:val="000E415C"/>
    <w:rsid w:val="000E5458"/>
    <w:rsid w:val="000E5A43"/>
    <w:rsid w:val="000E6557"/>
    <w:rsid w:val="000E724F"/>
    <w:rsid w:val="000F0D6E"/>
    <w:rsid w:val="000F0E86"/>
    <w:rsid w:val="000F16AD"/>
    <w:rsid w:val="000F1950"/>
    <w:rsid w:val="000F1C16"/>
    <w:rsid w:val="000F26E7"/>
    <w:rsid w:val="000F318C"/>
    <w:rsid w:val="000F3A0A"/>
    <w:rsid w:val="000F5AFD"/>
    <w:rsid w:val="000F5D41"/>
    <w:rsid w:val="00100DC2"/>
    <w:rsid w:val="001013FE"/>
    <w:rsid w:val="00101944"/>
    <w:rsid w:val="0010394E"/>
    <w:rsid w:val="00103C06"/>
    <w:rsid w:val="00103ECB"/>
    <w:rsid w:val="001072C2"/>
    <w:rsid w:val="00107C02"/>
    <w:rsid w:val="001106BD"/>
    <w:rsid w:val="001108FB"/>
    <w:rsid w:val="00111891"/>
    <w:rsid w:val="00113433"/>
    <w:rsid w:val="00115AEB"/>
    <w:rsid w:val="00117151"/>
    <w:rsid w:val="00117B8E"/>
    <w:rsid w:val="00121F4C"/>
    <w:rsid w:val="00123018"/>
    <w:rsid w:val="00123B7C"/>
    <w:rsid w:val="00126A6F"/>
    <w:rsid w:val="00127036"/>
    <w:rsid w:val="0013204A"/>
    <w:rsid w:val="00133575"/>
    <w:rsid w:val="001347ED"/>
    <w:rsid w:val="00135F17"/>
    <w:rsid w:val="0014241E"/>
    <w:rsid w:val="001427F4"/>
    <w:rsid w:val="00142F5F"/>
    <w:rsid w:val="00143CAF"/>
    <w:rsid w:val="001441A1"/>
    <w:rsid w:val="001446A9"/>
    <w:rsid w:val="001511D9"/>
    <w:rsid w:val="00151457"/>
    <w:rsid w:val="001538B4"/>
    <w:rsid w:val="00153FC6"/>
    <w:rsid w:val="00154FFD"/>
    <w:rsid w:val="001558F1"/>
    <w:rsid w:val="00156262"/>
    <w:rsid w:val="00156AC2"/>
    <w:rsid w:val="00161ADC"/>
    <w:rsid w:val="00161C22"/>
    <w:rsid w:val="001621B0"/>
    <w:rsid w:val="001636DB"/>
    <w:rsid w:val="0016384A"/>
    <w:rsid w:val="00165C7C"/>
    <w:rsid w:val="0017101C"/>
    <w:rsid w:val="00171CFD"/>
    <w:rsid w:val="001721BD"/>
    <w:rsid w:val="0017391A"/>
    <w:rsid w:val="00174EBF"/>
    <w:rsid w:val="00176663"/>
    <w:rsid w:val="0017686B"/>
    <w:rsid w:val="00184A37"/>
    <w:rsid w:val="0018757E"/>
    <w:rsid w:val="001878ED"/>
    <w:rsid w:val="00187C48"/>
    <w:rsid w:val="0019472B"/>
    <w:rsid w:val="00196016"/>
    <w:rsid w:val="001A523C"/>
    <w:rsid w:val="001A6A9E"/>
    <w:rsid w:val="001B0903"/>
    <w:rsid w:val="001B0BD4"/>
    <w:rsid w:val="001B0E7E"/>
    <w:rsid w:val="001B133F"/>
    <w:rsid w:val="001B15B1"/>
    <w:rsid w:val="001B196D"/>
    <w:rsid w:val="001B263A"/>
    <w:rsid w:val="001B2B31"/>
    <w:rsid w:val="001B597B"/>
    <w:rsid w:val="001B5FA3"/>
    <w:rsid w:val="001B6CA5"/>
    <w:rsid w:val="001B6F93"/>
    <w:rsid w:val="001C3061"/>
    <w:rsid w:val="001C4075"/>
    <w:rsid w:val="001C493B"/>
    <w:rsid w:val="001C5082"/>
    <w:rsid w:val="001C59F5"/>
    <w:rsid w:val="001C6080"/>
    <w:rsid w:val="001C6A5E"/>
    <w:rsid w:val="001C72B0"/>
    <w:rsid w:val="001C7A1F"/>
    <w:rsid w:val="001D025F"/>
    <w:rsid w:val="001D0E26"/>
    <w:rsid w:val="001D1029"/>
    <w:rsid w:val="001D35EE"/>
    <w:rsid w:val="001D47B0"/>
    <w:rsid w:val="001D47E5"/>
    <w:rsid w:val="001E0135"/>
    <w:rsid w:val="001E033B"/>
    <w:rsid w:val="001E0F67"/>
    <w:rsid w:val="001E164B"/>
    <w:rsid w:val="001E19A6"/>
    <w:rsid w:val="001E1A8B"/>
    <w:rsid w:val="001E2EB4"/>
    <w:rsid w:val="001E3D03"/>
    <w:rsid w:val="001F1FE7"/>
    <w:rsid w:val="001F235E"/>
    <w:rsid w:val="001F3B51"/>
    <w:rsid w:val="001F3C81"/>
    <w:rsid w:val="001F4888"/>
    <w:rsid w:val="001F71C5"/>
    <w:rsid w:val="001F7E16"/>
    <w:rsid w:val="002003E2"/>
    <w:rsid w:val="00201B73"/>
    <w:rsid w:val="0020430F"/>
    <w:rsid w:val="002062DB"/>
    <w:rsid w:val="00207BC1"/>
    <w:rsid w:val="00210A91"/>
    <w:rsid w:val="00215AB1"/>
    <w:rsid w:val="002203DB"/>
    <w:rsid w:val="00220625"/>
    <w:rsid w:val="00221DAC"/>
    <w:rsid w:val="002224E3"/>
    <w:rsid w:val="00222EA8"/>
    <w:rsid w:val="002241DA"/>
    <w:rsid w:val="002247F5"/>
    <w:rsid w:val="00224AF7"/>
    <w:rsid w:val="00227D0F"/>
    <w:rsid w:val="00227E2F"/>
    <w:rsid w:val="002303B4"/>
    <w:rsid w:val="00235075"/>
    <w:rsid w:val="00241732"/>
    <w:rsid w:val="00243060"/>
    <w:rsid w:val="002430AC"/>
    <w:rsid w:val="00243325"/>
    <w:rsid w:val="00245799"/>
    <w:rsid w:val="00250F42"/>
    <w:rsid w:val="0025268B"/>
    <w:rsid w:val="00252876"/>
    <w:rsid w:val="00252D65"/>
    <w:rsid w:val="002542C6"/>
    <w:rsid w:val="00254630"/>
    <w:rsid w:val="00254BA0"/>
    <w:rsid w:val="002579C1"/>
    <w:rsid w:val="00260FB3"/>
    <w:rsid w:val="00261A31"/>
    <w:rsid w:val="00262F0F"/>
    <w:rsid w:val="00265E64"/>
    <w:rsid w:val="0026614E"/>
    <w:rsid w:val="00267B56"/>
    <w:rsid w:val="00267C8D"/>
    <w:rsid w:val="00267E8D"/>
    <w:rsid w:val="00270C26"/>
    <w:rsid w:val="00270D5F"/>
    <w:rsid w:val="002750B9"/>
    <w:rsid w:val="00283432"/>
    <w:rsid w:val="0028449E"/>
    <w:rsid w:val="00285FBA"/>
    <w:rsid w:val="00290694"/>
    <w:rsid w:val="00294C8D"/>
    <w:rsid w:val="002958B0"/>
    <w:rsid w:val="00297703"/>
    <w:rsid w:val="002A07A3"/>
    <w:rsid w:val="002A2E19"/>
    <w:rsid w:val="002A795F"/>
    <w:rsid w:val="002B08B0"/>
    <w:rsid w:val="002B420B"/>
    <w:rsid w:val="002B490D"/>
    <w:rsid w:val="002B5138"/>
    <w:rsid w:val="002B54E1"/>
    <w:rsid w:val="002B5DEB"/>
    <w:rsid w:val="002B650C"/>
    <w:rsid w:val="002B79A6"/>
    <w:rsid w:val="002C34DA"/>
    <w:rsid w:val="002C45EA"/>
    <w:rsid w:val="002C6104"/>
    <w:rsid w:val="002C742F"/>
    <w:rsid w:val="002D0DD2"/>
    <w:rsid w:val="002D41D8"/>
    <w:rsid w:val="002D605E"/>
    <w:rsid w:val="002E67FB"/>
    <w:rsid w:val="002F054C"/>
    <w:rsid w:val="002F2498"/>
    <w:rsid w:val="002F25E4"/>
    <w:rsid w:val="002F3393"/>
    <w:rsid w:val="002F3796"/>
    <w:rsid w:val="00303F90"/>
    <w:rsid w:val="00307CAB"/>
    <w:rsid w:val="0031109D"/>
    <w:rsid w:val="003118BA"/>
    <w:rsid w:val="00313A6F"/>
    <w:rsid w:val="00313E4D"/>
    <w:rsid w:val="00314AA5"/>
    <w:rsid w:val="00314F36"/>
    <w:rsid w:val="00315E82"/>
    <w:rsid w:val="00316E62"/>
    <w:rsid w:val="00321DC3"/>
    <w:rsid w:val="00323327"/>
    <w:rsid w:val="00323A07"/>
    <w:rsid w:val="00323DE7"/>
    <w:rsid w:val="00324C2D"/>
    <w:rsid w:val="00324DF5"/>
    <w:rsid w:val="00325BC2"/>
    <w:rsid w:val="00325D06"/>
    <w:rsid w:val="003262DA"/>
    <w:rsid w:val="00330EF4"/>
    <w:rsid w:val="003328CF"/>
    <w:rsid w:val="00333BE4"/>
    <w:rsid w:val="00335B39"/>
    <w:rsid w:val="00337897"/>
    <w:rsid w:val="00343FBF"/>
    <w:rsid w:val="00344786"/>
    <w:rsid w:val="00346271"/>
    <w:rsid w:val="00346F95"/>
    <w:rsid w:val="0034745D"/>
    <w:rsid w:val="003513BA"/>
    <w:rsid w:val="00352B07"/>
    <w:rsid w:val="00353DFC"/>
    <w:rsid w:val="0035424F"/>
    <w:rsid w:val="00354D21"/>
    <w:rsid w:val="003554AB"/>
    <w:rsid w:val="00355E8F"/>
    <w:rsid w:val="00357B6D"/>
    <w:rsid w:val="00357C4F"/>
    <w:rsid w:val="00357D24"/>
    <w:rsid w:val="0036257C"/>
    <w:rsid w:val="003649EE"/>
    <w:rsid w:val="003675E7"/>
    <w:rsid w:val="0037271C"/>
    <w:rsid w:val="003731A7"/>
    <w:rsid w:val="00375231"/>
    <w:rsid w:val="003758BC"/>
    <w:rsid w:val="00375ABE"/>
    <w:rsid w:val="0037663F"/>
    <w:rsid w:val="00376C08"/>
    <w:rsid w:val="003802F2"/>
    <w:rsid w:val="00380C02"/>
    <w:rsid w:val="00380E12"/>
    <w:rsid w:val="00382082"/>
    <w:rsid w:val="0038286F"/>
    <w:rsid w:val="0038456B"/>
    <w:rsid w:val="00384887"/>
    <w:rsid w:val="00385930"/>
    <w:rsid w:val="003868EC"/>
    <w:rsid w:val="00387723"/>
    <w:rsid w:val="00392489"/>
    <w:rsid w:val="0039298D"/>
    <w:rsid w:val="0039373F"/>
    <w:rsid w:val="003940D5"/>
    <w:rsid w:val="003944DC"/>
    <w:rsid w:val="00395E81"/>
    <w:rsid w:val="003A00CE"/>
    <w:rsid w:val="003A1E68"/>
    <w:rsid w:val="003A35A5"/>
    <w:rsid w:val="003A5A15"/>
    <w:rsid w:val="003A67AA"/>
    <w:rsid w:val="003A6C85"/>
    <w:rsid w:val="003B147C"/>
    <w:rsid w:val="003B2B06"/>
    <w:rsid w:val="003B2B5F"/>
    <w:rsid w:val="003B4637"/>
    <w:rsid w:val="003B50B9"/>
    <w:rsid w:val="003B720B"/>
    <w:rsid w:val="003C05C5"/>
    <w:rsid w:val="003C1996"/>
    <w:rsid w:val="003C19C8"/>
    <w:rsid w:val="003C1E54"/>
    <w:rsid w:val="003C234E"/>
    <w:rsid w:val="003C373C"/>
    <w:rsid w:val="003C46FA"/>
    <w:rsid w:val="003C46FB"/>
    <w:rsid w:val="003C65B1"/>
    <w:rsid w:val="003D0111"/>
    <w:rsid w:val="003D11E4"/>
    <w:rsid w:val="003D2F0F"/>
    <w:rsid w:val="003D33C1"/>
    <w:rsid w:val="003D36E4"/>
    <w:rsid w:val="003D390D"/>
    <w:rsid w:val="003D3BA5"/>
    <w:rsid w:val="003D43DF"/>
    <w:rsid w:val="003D4526"/>
    <w:rsid w:val="003D5341"/>
    <w:rsid w:val="003D5C2C"/>
    <w:rsid w:val="003D73DB"/>
    <w:rsid w:val="003D793A"/>
    <w:rsid w:val="003D7F81"/>
    <w:rsid w:val="003E12A1"/>
    <w:rsid w:val="003E14EE"/>
    <w:rsid w:val="003E37A2"/>
    <w:rsid w:val="003E59EB"/>
    <w:rsid w:val="003F1CEB"/>
    <w:rsid w:val="003F23C6"/>
    <w:rsid w:val="003F6B3A"/>
    <w:rsid w:val="00400594"/>
    <w:rsid w:val="00400682"/>
    <w:rsid w:val="00405C5D"/>
    <w:rsid w:val="00407964"/>
    <w:rsid w:val="00411B8D"/>
    <w:rsid w:val="00416D5C"/>
    <w:rsid w:val="00417D10"/>
    <w:rsid w:val="00422252"/>
    <w:rsid w:val="004230EE"/>
    <w:rsid w:val="00423137"/>
    <w:rsid w:val="0042653C"/>
    <w:rsid w:val="004302AA"/>
    <w:rsid w:val="00430AA8"/>
    <w:rsid w:val="00430EDF"/>
    <w:rsid w:val="0043129C"/>
    <w:rsid w:val="00431491"/>
    <w:rsid w:val="0043483C"/>
    <w:rsid w:val="00436886"/>
    <w:rsid w:val="00441E52"/>
    <w:rsid w:val="00443E68"/>
    <w:rsid w:val="00445494"/>
    <w:rsid w:val="00446B20"/>
    <w:rsid w:val="00451A9E"/>
    <w:rsid w:val="00451D8D"/>
    <w:rsid w:val="004523D7"/>
    <w:rsid w:val="00452D27"/>
    <w:rsid w:val="00453779"/>
    <w:rsid w:val="00454857"/>
    <w:rsid w:val="00455E86"/>
    <w:rsid w:val="0045739F"/>
    <w:rsid w:val="00460752"/>
    <w:rsid w:val="004608C9"/>
    <w:rsid w:val="00461402"/>
    <w:rsid w:val="00461BCC"/>
    <w:rsid w:val="00461BDB"/>
    <w:rsid w:val="00461D28"/>
    <w:rsid w:val="00462538"/>
    <w:rsid w:val="0046351B"/>
    <w:rsid w:val="00467D5F"/>
    <w:rsid w:val="00470884"/>
    <w:rsid w:val="00470BD1"/>
    <w:rsid w:val="00472E06"/>
    <w:rsid w:val="004828B6"/>
    <w:rsid w:val="004840F8"/>
    <w:rsid w:val="00484C03"/>
    <w:rsid w:val="00493C8D"/>
    <w:rsid w:val="00494D49"/>
    <w:rsid w:val="00495031"/>
    <w:rsid w:val="004954EA"/>
    <w:rsid w:val="00496494"/>
    <w:rsid w:val="00497B90"/>
    <w:rsid w:val="004A4963"/>
    <w:rsid w:val="004A62CE"/>
    <w:rsid w:val="004A7356"/>
    <w:rsid w:val="004B0D7D"/>
    <w:rsid w:val="004C0231"/>
    <w:rsid w:val="004C158A"/>
    <w:rsid w:val="004C5B40"/>
    <w:rsid w:val="004C5DE1"/>
    <w:rsid w:val="004C7497"/>
    <w:rsid w:val="004C76E4"/>
    <w:rsid w:val="004D0329"/>
    <w:rsid w:val="004D24F8"/>
    <w:rsid w:val="004D2D21"/>
    <w:rsid w:val="004D3E40"/>
    <w:rsid w:val="004D6306"/>
    <w:rsid w:val="004E18B7"/>
    <w:rsid w:val="004E29BC"/>
    <w:rsid w:val="004E53D0"/>
    <w:rsid w:val="004F1BDC"/>
    <w:rsid w:val="004F28A5"/>
    <w:rsid w:val="004F2C9B"/>
    <w:rsid w:val="004F4093"/>
    <w:rsid w:val="004F5D61"/>
    <w:rsid w:val="004F6248"/>
    <w:rsid w:val="004F6D20"/>
    <w:rsid w:val="00500D25"/>
    <w:rsid w:val="005012B9"/>
    <w:rsid w:val="00501D9D"/>
    <w:rsid w:val="0050212D"/>
    <w:rsid w:val="00503393"/>
    <w:rsid w:val="00504D95"/>
    <w:rsid w:val="00512C1F"/>
    <w:rsid w:val="005137A1"/>
    <w:rsid w:val="00517CCB"/>
    <w:rsid w:val="00520967"/>
    <w:rsid w:val="00522F4C"/>
    <w:rsid w:val="00523E3F"/>
    <w:rsid w:val="00523E7E"/>
    <w:rsid w:val="005246F0"/>
    <w:rsid w:val="00525E1B"/>
    <w:rsid w:val="00527C45"/>
    <w:rsid w:val="0053095E"/>
    <w:rsid w:val="0053164D"/>
    <w:rsid w:val="0053289F"/>
    <w:rsid w:val="005332F5"/>
    <w:rsid w:val="00544A9B"/>
    <w:rsid w:val="005468A0"/>
    <w:rsid w:val="00550037"/>
    <w:rsid w:val="00550850"/>
    <w:rsid w:val="00551871"/>
    <w:rsid w:val="00551F6C"/>
    <w:rsid w:val="00552643"/>
    <w:rsid w:val="00552DFB"/>
    <w:rsid w:val="00554660"/>
    <w:rsid w:val="00554D76"/>
    <w:rsid w:val="0055733B"/>
    <w:rsid w:val="0055734F"/>
    <w:rsid w:val="005608CD"/>
    <w:rsid w:val="0056098C"/>
    <w:rsid w:val="00560C85"/>
    <w:rsid w:val="005611E3"/>
    <w:rsid w:val="0056269C"/>
    <w:rsid w:val="00563727"/>
    <w:rsid w:val="0056478F"/>
    <w:rsid w:val="00565CAF"/>
    <w:rsid w:val="00566288"/>
    <w:rsid w:val="00566CDD"/>
    <w:rsid w:val="005704C3"/>
    <w:rsid w:val="00572F51"/>
    <w:rsid w:val="00572FEB"/>
    <w:rsid w:val="00573A3E"/>
    <w:rsid w:val="005809A6"/>
    <w:rsid w:val="00584DD9"/>
    <w:rsid w:val="00590521"/>
    <w:rsid w:val="0059262F"/>
    <w:rsid w:val="0059312D"/>
    <w:rsid w:val="00595C9E"/>
    <w:rsid w:val="00597EE7"/>
    <w:rsid w:val="005A2790"/>
    <w:rsid w:val="005A3070"/>
    <w:rsid w:val="005A309C"/>
    <w:rsid w:val="005A6574"/>
    <w:rsid w:val="005A732F"/>
    <w:rsid w:val="005C43F6"/>
    <w:rsid w:val="005C46A9"/>
    <w:rsid w:val="005C6596"/>
    <w:rsid w:val="005D169B"/>
    <w:rsid w:val="005D2AEE"/>
    <w:rsid w:val="005D40B5"/>
    <w:rsid w:val="005D6C05"/>
    <w:rsid w:val="005D7763"/>
    <w:rsid w:val="005E2791"/>
    <w:rsid w:val="005E61CE"/>
    <w:rsid w:val="005E7615"/>
    <w:rsid w:val="005F1119"/>
    <w:rsid w:val="005F6ACD"/>
    <w:rsid w:val="005F6F16"/>
    <w:rsid w:val="005F76E5"/>
    <w:rsid w:val="00600533"/>
    <w:rsid w:val="00601A97"/>
    <w:rsid w:val="00601C72"/>
    <w:rsid w:val="00601E18"/>
    <w:rsid w:val="00602CB5"/>
    <w:rsid w:val="00603432"/>
    <w:rsid w:val="0060365A"/>
    <w:rsid w:val="00604B11"/>
    <w:rsid w:val="006057B1"/>
    <w:rsid w:val="00605BEE"/>
    <w:rsid w:val="00611F26"/>
    <w:rsid w:val="00612C6B"/>
    <w:rsid w:val="00614767"/>
    <w:rsid w:val="0061478C"/>
    <w:rsid w:val="0061558D"/>
    <w:rsid w:val="00615FD6"/>
    <w:rsid w:val="006205C7"/>
    <w:rsid w:val="006208E0"/>
    <w:rsid w:val="00620E93"/>
    <w:rsid w:val="00621A81"/>
    <w:rsid w:val="00626D86"/>
    <w:rsid w:val="00627E4F"/>
    <w:rsid w:val="00630056"/>
    <w:rsid w:val="0063780C"/>
    <w:rsid w:val="0064178D"/>
    <w:rsid w:val="006420F5"/>
    <w:rsid w:val="006429D6"/>
    <w:rsid w:val="00644AD0"/>
    <w:rsid w:val="00644E2C"/>
    <w:rsid w:val="00645355"/>
    <w:rsid w:val="006468AB"/>
    <w:rsid w:val="00647FDB"/>
    <w:rsid w:val="006551D6"/>
    <w:rsid w:val="006620A8"/>
    <w:rsid w:val="00662263"/>
    <w:rsid w:val="00662B0D"/>
    <w:rsid w:val="00662C12"/>
    <w:rsid w:val="00662DC1"/>
    <w:rsid w:val="0066529F"/>
    <w:rsid w:val="00671A24"/>
    <w:rsid w:val="00671DC2"/>
    <w:rsid w:val="006722AD"/>
    <w:rsid w:val="00672B54"/>
    <w:rsid w:val="006744C9"/>
    <w:rsid w:val="006746DF"/>
    <w:rsid w:val="00674A9B"/>
    <w:rsid w:val="00675A88"/>
    <w:rsid w:val="00681015"/>
    <w:rsid w:val="00682B8E"/>
    <w:rsid w:val="00682C3D"/>
    <w:rsid w:val="00686369"/>
    <w:rsid w:val="00692C9B"/>
    <w:rsid w:val="0069338C"/>
    <w:rsid w:val="00694EDA"/>
    <w:rsid w:val="00695427"/>
    <w:rsid w:val="00695C0A"/>
    <w:rsid w:val="00696088"/>
    <w:rsid w:val="00696404"/>
    <w:rsid w:val="00696C68"/>
    <w:rsid w:val="006A0BD6"/>
    <w:rsid w:val="006A2A58"/>
    <w:rsid w:val="006A2E74"/>
    <w:rsid w:val="006A6686"/>
    <w:rsid w:val="006A7070"/>
    <w:rsid w:val="006A74A0"/>
    <w:rsid w:val="006A7820"/>
    <w:rsid w:val="006A78BA"/>
    <w:rsid w:val="006A7DE3"/>
    <w:rsid w:val="006B2008"/>
    <w:rsid w:val="006B2069"/>
    <w:rsid w:val="006B533E"/>
    <w:rsid w:val="006B6F8D"/>
    <w:rsid w:val="006B7853"/>
    <w:rsid w:val="006C18A9"/>
    <w:rsid w:val="006C2242"/>
    <w:rsid w:val="006C22AF"/>
    <w:rsid w:val="006C27DD"/>
    <w:rsid w:val="006C3D80"/>
    <w:rsid w:val="006C5CFB"/>
    <w:rsid w:val="006C5D9B"/>
    <w:rsid w:val="006D011A"/>
    <w:rsid w:val="006D0C2E"/>
    <w:rsid w:val="006D0F08"/>
    <w:rsid w:val="006D15C0"/>
    <w:rsid w:val="006D674F"/>
    <w:rsid w:val="006D68FB"/>
    <w:rsid w:val="006D7931"/>
    <w:rsid w:val="006E239F"/>
    <w:rsid w:val="006E4250"/>
    <w:rsid w:val="006E4F97"/>
    <w:rsid w:val="006E6189"/>
    <w:rsid w:val="006F3DB2"/>
    <w:rsid w:val="006F3FDE"/>
    <w:rsid w:val="006F4863"/>
    <w:rsid w:val="00701616"/>
    <w:rsid w:val="00702D00"/>
    <w:rsid w:val="00703DF7"/>
    <w:rsid w:val="00704C11"/>
    <w:rsid w:val="00707564"/>
    <w:rsid w:val="00707A1C"/>
    <w:rsid w:val="00707E3E"/>
    <w:rsid w:val="00712E74"/>
    <w:rsid w:val="00713AA8"/>
    <w:rsid w:val="00713B63"/>
    <w:rsid w:val="00715A6F"/>
    <w:rsid w:val="007162B4"/>
    <w:rsid w:val="0072051A"/>
    <w:rsid w:val="00723E8E"/>
    <w:rsid w:val="00725AE7"/>
    <w:rsid w:val="0072727E"/>
    <w:rsid w:val="00727C14"/>
    <w:rsid w:val="007306C3"/>
    <w:rsid w:val="007316BC"/>
    <w:rsid w:val="00733AB5"/>
    <w:rsid w:val="00735387"/>
    <w:rsid w:val="00736556"/>
    <w:rsid w:val="00736722"/>
    <w:rsid w:val="00736A43"/>
    <w:rsid w:val="00746F2B"/>
    <w:rsid w:val="007512C2"/>
    <w:rsid w:val="0075571F"/>
    <w:rsid w:val="00757A86"/>
    <w:rsid w:val="00762E39"/>
    <w:rsid w:val="007663FB"/>
    <w:rsid w:val="00766E70"/>
    <w:rsid w:val="007700B1"/>
    <w:rsid w:val="00770397"/>
    <w:rsid w:val="00770D9D"/>
    <w:rsid w:val="0077305D"/>
    <w:rsid w:val="007731E7"/>
    <w:rsid w:val="007737DB"/>
    <w:rsid w:val="007741CC"/>
    <w:rsid w:val="007742F9"/>
    <w:rsid w:val="00774C54"/>
    <w:rsid w:val="00774EC1"/>
    <w:rsid w:val="007759F2"/>
    <w:rsid w:val="00776AC7"/>
    <w:rsid w:val="00777ADC"/>
    <w:rsid w:val="00780CCA"/>
    <w:rsid w:val="00782687"/>
    <w:rsid w:val="00783CA5"/>
    <w:rsid w:val="00785548"/>
    <w:rsid w:val="00786E4A"/>
    <w:rsid w:val="00791DEB"/>
    <w:rsid w:val="00792CFB"/>
    <w:rsid w:val="00793296"/>
    <w:rsid w:val="007949F4"/>
    <w:rsid w:val="00796334"/>
    <w:rsid w:val="007A063C"/>
    <w:rsid w:val="007A1C37"/>
    <w:rsid w:val="007A4B6C"/>
    <w:rsid w:val="007A52E1"/>
    <w:rsid w:val="007A58F0"/>
    <w:rsid w:val="007A69F3"/>
    <w:rsid w:val="007A6D9B"/>
    <w:rsid w:val="007A7072"/>
    <w:rsid w:val="007A720C"/>
    <w:rsid w:val="007B4671"/>
    <w:rsid w:val="007B5282"/>
    <w:rsid w:val="007B6206"/>
    <w:rsid w:val="007B64A6"/>
    <w:rsid w:val="007C01D9"/>
    <w:rsid w:val="007C1C36"/>
    <w:rsid w:val="007C225E"/>
    <w:rsid w:val="007C28DC"/>
    <w:rsid w:val="007C32D2"/>
    <w:rsid w:val="007C41FF"/>
    <w:rsid w:val="007C4C9E"/>
    <w:rsid w:val="007C53F1"/>
    <w:rsid w:val="007C5421"/>
    <w:rsid w:val="007D2161"/>
    <w:rsid w:val="007D2EC7"/>
    <w:rsid w:val="007D4D6F"/>
    <w:rsid w:val="007D749F"/>
    <w:rsid w:val="007E0A20"/>
    <w:rsid w:val="007E35ED"/>
    <w:rsid w:val="007E3DB0"/>
    <w:rsid w:val="007E46C9"/>
    <w:rsid w:val="007E5204"/>
    <w:rsid w:val="007E6CE0"/>
    <w:rsid w:val="007F0489"/>
    <w:rsid w:val="007F104C"/>
    <w:rsid w:val="007F112C"/>
    <w:rsid w:val="007F1919"/>
    <w:rsid w:val="007F23C2"/>
    <w:rsid w:val="007F316D"/>
    <w:rsid w:val="007F3447"/>
    <w:rsid w:val="007F3877"/>
    <w:rsid w:val="007F47C3"/>
    <w:rsid w:val="007F544B"/>
    <w:rsid w:val="00801642"/>
    <w:rsid w:val="0080290F"/>
    <w:rsid w:val="00805ECC"/>
    <w:rsid w:val="008124F9"/>
    <w:rsid w:val="00813FF5"/>
    <w:rsid w:val="008141E5"/>
    <w:rsid w:val="008167C0"/>
    <w:rsid w:val="0081709D"/>
    <w:rsid w:val="00821079"/>
    <w:rsid w:val="008242B1"/>
    <w:rsid w:val="0082587F"/>
    <w:rsid w:val="00832085"/>
    <w:rsid w:val="00832C55"/>
    <w:rsid w:val="00834879"/>
    <w:rsid w:val="0083596A"/>
    <w:rsid w:val="0083710C"/>
    <w:rsid w:val="008414BF"/>
    <w:rsid w:val="00845082"/>
    <w:rsid w:val="008459E0"/>
    <w:rsid w:val="00845AB7"/>
    <w:rsid w:val="0084674B"/>
    <w:rsid w:val="0084778E"/>
    <w:rsid w:val="00851381"/>
    <w:rsid w:val="00852525"/>
    <w:rsid w:val="008539E1"/>
    <w:rsid w:val="008544B9"/>
    <w:rsid w:val="00855173"/>
    <w:rsid w:val="0085550A"/>
    <w:rsid w:val="008558E2"/>
    <w:rsid w:val="00856F8C"/>
    <w:rsid w:val="0085777F"/>
    <w:rsid w:val="00861D42"/>
    <w:rsid w:val="00862022"/>
    <w:rsid w:val="00862348"/>
    <w:rsid w:val="00862D05"/>
    <w:rsid w:val="008631D9"/>
    <w:rsid w:val="00863EE2"/>
    <w:rsid w:val="0086418B"/>
    <w:rsid w:val="00864CF5"/>
    <w:rsid w:val="0086556D"/>
    <w:rsid w:val="0087128E"/>
    <w:rsid w:val="00872C5E"/>
    <w:rsid w:val="00873B4E"/>
    <w:rsid w:val="0087452A"/>
    <w:rsid w:val="00874535"/>
    <w:rsid w:val="00877AA9"/>
    <w:rsid w:val="0088001E"/>
    <w:rsid w:val="00881C55"/>
    <w:rsid w:val="00882246"/>
    <w:rsid w:val="00885610"/>
    <w:rsid w:val="00887269"/>
    <w:rsid w:val="0089332E"/>
    <w:rsid w:val="00893394"/>
    <w:rsid w:val="00896E75"/>
    <w:rsid w:val="008A1493"/>
    <w:rsid w:val="008A22C0"/>
    <w:rsid w:val="008A4A98"/>
    <w:rsid w:val="008A5AAF"/>
    <w:rsid w:val="008A60EB"/>
    <w:rsid w:val="008A6BC7"/>
    <w:rsid w:val="008A7D7B"/>
    <w:rsid w:val="008B12A0"/>
    <w:rsid w:val="008B2818"/>
    <w:rsid w:val="008B2827"/>
    <w:rsid w:val="008B4528"/>
    <w:rsid w:val="008B4BD0"/>
    <w:rsid w:val="008B7248"/>
    <w:rsid w:val="008C12C2"/>
    <w:rsid w:val="008C13AD"/>
    <w:rsid w:val="008C15BA"/>
    <w:rsid w:val="008C4A3F"/>
    <w:rsid w:val="008C5F9F"/>
    <w:rsid w:val="008C61EE"/>
    <w:rsid w:val="008C6356"/>
    <w:rsid w:val="008C6902"/>
    <w:rsid w:val="008D1685"/>
    <w:rsid w:val="008D222E"/>
    <w:rsid w:val="008D4108"/>
    <w:rsid w:val="008D4539"/>
    <w:rsid w:val="008D4C73"/>
    <w:rsid w:val="008D5975"/>
    <w:rsid w:val="008E09DB"/>
    <w:rsid w:val="008E16B2"/>
    <w:rsid w:val="008E38D7"/>
    <w:rsid w:val="008E4408"/>
    <w:rsid w:val="008E4BD4"/>
    <w:rsid w:val="008E5B3E"/>
    <w:rsid w:val="008E5B5E"/>
    <w:rsid w:val="008E5DBB"/>
    <w:rsid w:val="008E61BC"/>
    <w:rsid w:val="008E7111"/>
    <w:rsid w:val="008F0848"/>
    <w:rsid w:val="008F3420"/>
    <w:rsid w:val="008F364C"/>
    <w:rsid w:val="008F37B3"/>
    <w:rsid w:val="008F3BEE"/>
    <w:rsid w:val="008F5D53"/>
    <w:rsid w:val="008F6943"/>
    <w:rsid w:val="008F7B47"/>
    <w:rsid w:val="008F7E7C"/>
    <w:rsid w:val="00900AA3"/>
    <w:rsid w:val="009011EE"/>
    <w:rsid w:val="0090281B"/>
    <w:rsid w:val="009033E7"/>
    <w:rsid w:val="00903573"/>
    <w:rsid w:val="00904A5B"/>
    <w:rsid w:val="009068D8"/>
    <w:rsid w:val="00911F12"/>
    <w:rsid w:val="00911F18"/>
    <w:rsid w:val="0091357C"/>
    <w:rsid w:val="00913A26"/>
    <w:rsid w:val="009172BE"/>
    <w:rsid w:val="00921A47"/>
    <w:rsid w:val="00922F4E"/>
    <w:rsid w:val="009238B9"/>
    <w:rsid w:val="00923A34"/>
    <w:rsid w:val="0092407D"/>
    <w:rsid w:val="00924CC5"/>
    <w:rsid w:val="00925612"/>
    <w:rsid w:val="009271B5"/>
    <w:rsid w:val="009334C5"/>
    <w:rsid w:val="00934C44"/>
    <w:rsid w:val="00934F13"/>
    <w:rsid w:val="00936C76"/>
    <w:rsid w:val="00940767"/>
    <w:rsid w:val="00940FF6"/>
    <w:rsid w:val="00944348"/>
    <w:rsid w:val="0094733F"/>
    <w:rsid w:val="00947743"/>
    <w:rsid w:val="00947CDE"/>
    <w:rsid w:val="009506BA"/>
    <w:rsid w:val="00950B59"/>
    <w:rsid w:val="00951C52"/>
    <w:rsid w:val="0095352F"/>
    <w:rsid w:val="0095434F"/>
    <w:rsid w:val="00957993"/>
    <w:rsid w:val="0096041D"/>
    <w:rsid w:val="00960EFF"/>
    <w:rsid w:val="0096245C"/>
    <w:rsid w:val="009640B3"/>
    <w:rsid w:val="00965850"/>
    <w:rsid w:val="009664A9"/>
    <w:rsid w:val="00967532"/>
    <w:rsid w:val="0096758F"/>
    <w:rsid w:val="009678EA"/>
    <w:rsid w:val="009701A4"/>
    <w:rsid w:val="00971525"/>
    <w:rsid w:val="009718E0"/>
    <w:rsid w:val="009728C5"/>
    <w:rsid w:val="009736C1"/>
    <w:rsid w:val="00973F48"/>
    <w:rsid w:val="009740D6"/>
    <w:rsid w:val="00974941"/>
    <w:rsid w:val="00975737"/>
    <w:rsid w:val="0098195E"/>
    <w:rsid w:val="00981D0A"/>
    <w:rsid w:val="00982D2D"/>
    <w:rsid w:val="00982DD1"/>
    <w:rsid w:val="00983831"/>
    <w:rsid w:val="00986398"/>
    <w:rsid w:val="00994144"/>
    <w:rsid w:val="00995FF7"/>
    <w:rsid w:val="00997D0D"/>
    <w:rsid w:val="009A2FD8"/>
    <w:rsid w:val="009A34ED"/>
    <w:rsid w:val="009A4E9E"/>
    <w:rsid w:val="009A5774"/>
    <w:rsid w:val="009A5C4C"/>
    <w:rsid w:val="009A6BD5"/>
    <w:rsid w:val="009A7998"/>
    <w:rsid w:val="009B01F8"/>
    <w:rsid w:val="009B297E"/>
    <w:rsid w:val="009B30C5"/>
    <w:rsid w:val="009B3679"/>
    <w:rsid w:val="009B4F78"/>
    <w:rsid w:val="009C0629"/>
    <w:rsid w:val="009C0A43"/>
    <w:rsid w:val="009C0B53"/>
    <w:rsid w:val="009C4CEF"/>
    <w:rsid w:val="009C5357"/>
    <w:rsid w:val="009C676A"/>
    <w:rsid w:val="009C6D81"/>
    <w:rsid w:val="009C74CE"/>
    <w:rsid w:val="009C7BCC"/>
    <w:rsid w:val="009D0BFB"/>
    <w:rsid w:val="009D2B6B"/>
    <w:rsid w:val="009D33F4"/>
    <w:rsid w:val="009D6A6B"/>
    <w:rsid w:val="009D70BD"/>
    <w:rsid w:val="009D7C1A"/>
    <w:rsid w:val="009E2830"/>
    <w:rsid w:val="009E3F13"/>
    <w:rsid w:val="009E4D6C"/>
    <w:rsid w:val="009E7EAC"/>
    <w:rsid w:val="009F0B31"/>
    <w:rsid w:val="009F24AD"/>
    <w:rsid w:val="009F286E"/>
    <w:rsid w:val="009F59CC"/>
    <w:rsid w:val="009F7495"/>
    <w:rsid w:val="009F7F4D"/>
    <w:rsid w:val="00A003EB"/>
    <w:rsid w:val="00A00B10"/>
    <w:rsid w:val="00A017A6"/>
    <w:rsid w:val="00A01D60"/>
    <w:rsid w:val="00A033B2"/>
    <w:rsid w:val="00A038F3"/>
    <w:rsid w:val="00A0581C"/>
    <w:rsid w:val="00A06987"/>
    <w:rsid w:val="00A06CE8"/>
    <w:rsid w:val="00A073F6"/>
    <w:rsid w:val="00A122A7"/>
    <w:rsid w:val="00A12892"/>
    <w:rsid w:val="00A13937"/>
    <w:rsid w:val="00A1409D"/>
    <w:rsid w:val="00A149DE"/>
    <w:rsid w:val="00A14AE8"/>
    <w:rsid w:val="00A15358"/>
    <w:rsid w:val="00A211D1"/>
    <w:rsid w:val="00A21F63"/>
    <w:rsid w:val="00A22DBF"/>
    <w:rsid w:val="00A24C6F"/>
    <w:rsid w:val="00A24D50"/>
    <w:rsid w:val="00A254F5"/>
    <w:rsid w:val="00A325C6"/>
    <w:rsid w:val="00A35782"/>
    <w:rsid w:val="00A36463"/>
    <w:rsid w:val="00A419B3"/>
    <w:rsid w:val="00A43C0B"/>
    <w:rsid w:val="00A45996"/>
    <w:rsid w:val="00A509C4"/>
    <w:rsid w:val="00A53194"/>
    <w:rsid w:val="00A57543"/>
    <w:rsid w:val="00A60D95"/>
    <w:rsid w:val="00A61E74"/>
    <w:rsid w:val="00A62245"/>
    <w:rsid w:val="00A637F1"/>
    <w:rsid w:val="00A63D64"/>
    <w:rsid w:val="00A63E73"/>
    <w:rsid w:val="00A64BDF"/>
    <w:rsid w:val="00A65F12"/>
    <w:rsid w:val="00A661DE"/>
    <w:rsid w:val="00A665C0"/>
    <w:rsid w:val="00A66BA7"/>
    <w:rsid w:val="00A72269"/>
    <w:rsid w:val="00A72707"/>
    <w:rsid w:val="00A747E6"/>
    <w:rsid w:val="00A74D46"/>
    <w:rsid w:val="00A77CEC"/>
    <w:rsid w:val="00A805C7"/>
    <w:rsid w:val="00A8231D"/>
    <w:rsid w:val="00A83B40"/>
    <w:rsid w:val="00A842E0"/>
    <w:rsid w:val="00A87FB3"/>
    <w:rsid w:val="00A90477"/>
    <w:rsid w:val="00A91C37"/>
    <w:rsid w:val="00A92E70"/>
    <w:rsid w:val="00A9585B"/>
    <w:rsid w:val="00AA032C"/>
    <w:rsid w:val="00AA13DB"/>
    <w:rsid w:val="00AA2C94"/>
    <w:rsid w:val="00AA35CE"/>
    <w:rsid w:val="00AA450F"/>
    <w:rsid w:val="00AA7429"/>
    <w:rsid w:val="00AA75F8"/>
    <w:rsid w:val="00AA77ED"/>
    <w:rsid w:val="00AA7EDD"/>
    <w:rsid w:val="00AB049F"/>
    <w:rsid w:val="00AB04FD"/>
    <w:rsid w:val="00AB0695"/>
    <w:rsid w:val="00AB0A00"/>
    <w:rsid w:val="00AB3C95"/>
    <w:rsid w:val="00AB414C"/>
    <w:rsid w:val="00AB4B2C"/>
    <w:rsid w:val="00AB4B46"/>
    <w:rsid w:val="00AB51AD"/>
    <w:rsid w:val="00AC0F71"/>
    <w:rsid w:val="00AC28CD"/>
    <w:rsid w:val="00AC2C22"/>
    <w:rsid w:val="00AC44B9"/>
    <w:rsid w:val="00AC4D3F"/>
    <w:rsid w:val="00AD0231"/>
    <w:rsid w:val="00AD0DCD"/>
    <w:rsid w:val="00AD1EF5"/>
    <w:rsid w:val="00AD3A0E"/>
    <w:rsid w:val="00AD61CC"/>
    <w:rsid w:val="00AD79E0"/>
    <w:rsid w:val="00AE11DE"/>
    <w:rsid w:val="00AF3011"/>
    <w:rsid w:val="00AF30A2"/>
    <w:rsid w:val="00AF3A9B"/>
    <w:rsid w:val="00AF6FE0"/>
    <w:rsid w:val="00B00B9E"/>
    <w:rsid w:val="00B00FCF"/>
    <w:rsid w:val="00B036E4"/>
    <w:rsid w:val="00B03BA6"/>
    <w:rsid w:val="00B04DEA"/>
    <w:rsid w:val="00B050EC"/>
    <w:rsid w:val="00B0641D"/>
    <w:rsid w:val="00B109E2"/>
    <w:rsid w:val="00B1215C"/>
    <w:rsid w:val="00B15CFA"/>
    <w:rsid w:val="00B17A50"/>
    <w:rsid w:val="00B21247"/>
    <w:rsid w:val="00B21A2F"/>
    <w:rsid w:val="00B22FC2"/>
    <w:rsid w:val="00B231BE"/>
    <w:rsid w:val="00B26EEF"/>
    <w:rsid w:val="00B3088D"/>
    <w:rsid w:val="00B3118C"/>
    <w:rsid w:val="00B31421"/>
    <w:rsid w:val="00B31807"/>
    <w:rsid w:val="00B32856"/>
    <w:rsid w:val="00B33661"/>
    <w:rsid w:val="00B33CB5"/>
    <w:rsid w:val="00B34304"/>
    <w:rsid w:val="00B345B9"/>
    <w:rsid w:val="00B34D4C"/>
    <w:rsid w:val="00B358D8"/>
    <w:rsid w:val="00B3644E"/>
    <w:rsid w:val="00B36BAE"/>
    <w:rsid w:val="00B423D0"/>
    <w:rsid w:val="00B42ED0"/>
    <w:rsid w:val="00B43DCC"/>
    <w:rsid w:val="00B4430D"/>
    <w:rsid w:val="00B46663"/>
    <w:rsid w:val="00B52047"/>
    <w:rsid w:val="00B57686"/>
    <w:rsid w:val="00B60E14"/>
    <w:rsid w:val="00B616B8"/>
    <w:rsid w:val="00B62DCF"/>
    <w:rsid w:val="00B62F62"/>
    <w:rsid w:val="00B6444E"/>
    <w:rsid w:val="00B65D09"/>
    <w:rsid w:val="00B71F0C"/>
    <w:rsid w:val="00B74D62"/>
    <w:rsid w:val="00B770BA"/>
    <w:rsid w:val="00B7765A"/>
    <w:rsid w:val="00B778C6"/>
    <w:rsid w:val="00B800E9"/>
    <w:rsid w:val="00B80D27"/>
    <w:rsid w:val="00B81A1D"/>
    <w:rsid w:val="00B83C7B"/>
    <w:rsid w:val="00B854FB"/>
    <w:rsid w:val="00B858A5"/>
    <w:rsid w:val="00B86B31"/>
    <w:rsid w:val="00B9018B"/>
    <w:rsid w:val="00B93C0D"/>
    <w:rsid w:val="00B97D5F"/>
    <w:rsid w:val="00BA4EA9"/>
    <w:rsid w:val="00BB279A"/>
    <w:rsid w:val="00BB486F"/>
    <w:rsid w:val="00BC1083"/>
    <w:rsid w:val="00BC11D4"/>
    <w:rsid w:val="00BC2AEC"/>
    <w:rsid w:val="00BC32AB"/>
    <w:rsid w:val="00BC5B46"/>
    <w:rsid w:val="00BD2146"/>
    <w:rsid w:val="00BD376D"/>
    <w:rsid w:val="00BD40AB"/>
    <w:rsid w:val="00BD5792"/>
    <w:rsid w:val="00BD68BA"/>
    <w:rsid w:val="00BE0140"/>
    <w:rsid w:val="00BE01DD"/>
    <w:rsid w:val="00BE061B"/>
    <w:rsid w:val="00BE0D0C"/>
    <w:rsid w:val="00BE35EC"/>
    <w:rsid w:val="00BE366E"/>
    <w:rsid w:val="00BE3AA9"/>
    <w:rsid w:val="00BE55F4"/>
    <w:rsid w:val="00BF0795"/>
    <w:rsid w:val="00BF31EE"/>
    <w:rsid w:val="00BF484D"/>
    <w:rsid w:val="00C0079C"/>
    <w:rsid w:val="00C00DFC"/>
    <w:rsid w:val="00C04F97"/>
    <w:rsid w:val="00C076D7"/>
    <w:rsid w:val="00C122A0"/>
    <w:rsid w:val="00C1252A"/>
    <w:rsid w:val="00C14217"/>
    <w:rsid w:val="00C220A7"/>
    <w:rsid w:val="00C222A1"/>
    <w:rsid w:val="00C22E1C"/>
    <w:rsid w:val="00C22F24"/>
    <w:rsid w:val="00C26819"/>
    <w:rsid w:val="00C279D0"/>
    <w:rsid w:val="00C3055D"/>
    <w:rsid w:val="00C30935"/>
    <w:rsid w:val="00C35264"/>
    <w:rsid w:val="00C35893"/>
    <w:rsid w:val="00C364ED"/>
    <w:rsid w:val="00C37B40"/>
    <w:rsid w:val="00C40405"/>
    <w:rsid w:val="00C40883"/>
    <w:rsid w:val="00C42204"/>
    <w:rsid w:val="00C4270F"/>
    <w:rsid w:val="00C47F45"/>
    <w:rsid w:val="00C51A9E"/>
    <w:rsid w:val="00C53C74"/>
    <w:rsid w:val="00C57B1E"/>
    <w:rsid w:val="00C622D8"/>
    <w:rsid w:val="00C64696"/>
    <w:rsid w:val="00C66620"/>
    <w:rsid w:val="00C718F3"/>
    <w:rsid w:val="00C741D0"/>
    <w:rsid w:val="00C74967"/>
    <w:rsid w:val="00C7586A"/>
    <w:rsid w:val="00C76FF4"/>
    <w:rsid w:val="00C77752"/>
    <w:rsid w:val="00C80329"/>
    <w:rsid w:val="00C82597"/>
    <w:rsid w:val="00C836EE"/>
    <w:rsid w:val="00C83819"/>
    <w:rsid w:val="00C90990"/>
    <w:rsid w:val="00C90F7D"/>
    <w:rsid w:val="00C91075"/>
    <w:rsid w:val="00C915B3"/>
    <w:rsid w:val="00C9655F"/>
    <w:rsid w:val="00CA131F"/>
    <w:rsid w:val="00CA2B7D"/>
    <w:rsid w:val="00CA6E84"/>
    <w:rsid w:val="00CB038C"/>
    <w:rsid w:val="00CB3A8C"/>
    <w:rsid w:val="00CB43AE"/>
    <w:rsid w:val="00CB52DB"/>
    <w:rsid w:val="00CB5E5D"/>
    <w:rsid w:val="00CB70A7"/>
    <w:rsid w:val="00CC00AC"/>
    <w:rsid w:val="00CC1DF7"/>
    <w:rsid w:val="00CC1F94"/>
    <w:rsid w:val="00CC3543"/>
    <w:rsid w:val="00CD17BC"/>
    <w:rsid w:val="00CD194C"/>
    <w:rsid w:val="00CD1E00"/>
    <w:rsid w:val="00CD3ACC"/>
    <w:rsid w:val="00CD5619"/>
    <w:rsid w:val="00CD7DDA"/>
    <w:rsid w:val="00CE0990"/>
    <w:rsid w:val="00CE1B3B"/>
    <w:rsid w:val="00CE40ED"/>
    <w:rsid w:val="00CF218A"/>
    <w:rsid w:val="00CF26E5"/>
    <w:rsid w:val="00CF34F8"/>
    <w:rsid w:val="00CF4531"/>
    <w:rsid w:val="00CF4CFB"/>
    <w:rsid w:val="00CF509B"/>
    <w:rsid w:val="00CF51E4"/>
    <w:rsid w:val="00CF5450"/>
    <w:rsid w:val="00CF693B"/>
    <w:rsid w:val="00D01FA3"/>
    <w:rsid w:val="00D026FF"/>
    <w:rsid w:val="00D0370F"/>
    <w:rsid w:val="00D0411E"/>
    <w:rsid w:val="00D05D36"/>
    <w:rsid w:val="00D10F39"/>
    <w:rsid w:val="00D11222"/>
    <w:rsid w:val="00D1219C"/>
    <w:rsid w:val="00D140DE"/>
    <w:rsid w:val="00D14939"/>
    <w:rsid w:val="00D163CA"/>
    <w:rsid w:val="00D23824"/>
    <w:rsid w:val="00D25BE7"/>
    <w:rsid w:val="00D273F6"/>
    <w:rsid w:val="00D330FB"/>
    <w:rsid w:val="00D34DD6"/>
    <w:rsid w:val="00D40583"/>
    <w:rsid w:val="00D42A8F"/>
    <w:rsid w:val="00D44429"/>
    <w:rsid w:val="00D44D86"/>
    <w:rsid w:val="00D45DE4"/>
    <w:rsid w:val="00D4733F"/>
    <w:rsid w:val="00D50173"/>
    <w:rsid w:val="00D5051E"/>
    <w:rsid w:val="00D50793"/>
    <w:rsid w:val="00D51EB9"/>
    <w:rsid w:val="00D52799"/>
    <w:rsid w:val="00D53224"/>
    <w:rsid w:val="00D53D21"/>
    <w:rsid w:val="00D54858"/>
    <w:rsid w:val="00D5541E"/>
    <w:rsid w:val="00D57896"/>
    <w:rsid w:val="00D57DA7"/>
    <w:rsid w:val="00D6127B"/>
    <w:rsid w:val="00D61E18"/>
    <w:rsid w:val="00D64E18"/>
    <w:rsid w:val="00D701D9"/>
    <w:rsid w:val="00D74BC0"/>
    <w:rsid w:val="00D74DD5"/>
    <w:rsid w:val="00D76F47"/>
    <w:rsid w:val="00D7738D"/>
    <w:rsid w:val="00D777CE"/>
    <w:rsid w:val="00D80911"/>
    <w:rsid w:val="00D82000"/>
    <w:rsid w:val="00D8568E"/>
    <w:rsid w:val="00D932D4"/>
    <w:rsid w:val="00D94CD4"/>
    <w:rsid w:val="00D95014"/>
    <w:rsid w:val="00D976F4"/>
    <w:rsid w:val="00D97B02"/>
    <w:rsid w:val="00DA316A"/>
    <w:rsid w:val="00DA4161"/>
    <w:rsid w:val="00DA4917"/>
    <w:rsid w:val="00DA50EA"/>
    <w:rsid w:val="00DA5FBE"/>
    <w:rsid w:val="00DA6233"/>
    <w:rsid w:val="00DA6A7B"/>
    <w:rsid w:val="00DB1FFA"/>
    <w:rsid w:val="00DB2B8F"/>
    <w:rsid w:val="00DB39F8"/>
    <w:rsid w:val="00DB3CF2"/>
    <w:rsid w:val="00DB476C"/>
    <w:rsid w:val="00DB78A0"/>
    <w:rsid w:val="00DC0A22"/>
    <w:rsid w:val="00DC5A24"/>
    <w:rsid w:val="00DC65B3"/>
    <w:rsid w:val="00DC79C0"/>
    <w:rsid w:val="00DD0CB0"/>
    <w:rsid w:val="00DD43AA"/>
    <w:rsid w:val="00DD765C"/>
    <w:rsid w:val="00DE059C"/>
    <w:rsid w:val="00DE1C8A"/>
    <w:rsid w:val="00DE2175"/>
    <w:rsid w:val="00DE35EB"/>
    <w:rsid w:val="00DE48C0"/>
    <w:rsid w:val="00DE7B5C"/>
    <w:rsid w:val="00DF0B1F"/>
    <w:rsid w:val="00DF43A7"/>
    <w:rsid w:val="00DF6BE8"/>
    <w:rsid w:val="00DF70C2"/>
    <w:rsid w:val="00E0368A"/>
    <w:rsid w:val="00E03BC5"/>
    <w:rsid w:val="00E045FC"/>
    <w:rsid w:val="00E05C1E"/>
    <w:rsid w:val="00E107D8"/>
    <w:rsid w:val="00E11710"/>
    <w:rsid w:val="00E12B96"/>
    <w:rsid w:val="00E12C31"/>
    <w:rsid w:val="00E13627"/>
    <w:rsid w:val="00E140E6"/>
    <w:rsid w:val="00E14A70"/>
    <w:rsid w:val="00E15BC7"/>
    <w:rsid w:val="00E240D2"/>
    <w:rsid w:val="00E25D88"/>
    <w:rsid w:val="00E2614D"/>
    <w:rsid w:val="00E26D9B"/>
    <w:rsid w:val="00E2732C"/>
    <w:rsid w:val="00E314F9"/>
    <w:rsid w:val="00E318B6"/>
    <w:rsid w:val="00E34F9D"/>
    <w:rsid w:val="00E36322"/>
    <w:rsid w:val="00E36A68"/>
    <w:rsid w:val="00E372FD"/>
    <w:rsid w:val="00E41087"/>
    <w:rsid w:val="00E42E0D"/>
    <w:rsid w:val="00E42ED8"/>
    <w:rsid w:val="00E430C7"/>
    <w:rsid w:val="00E462C5"/>
    <w:rsid w:val="00E462CE"/>
    <w:rsid w:val="00E50A60"/>
    <w:rsid w:val="00E528E9"/>
    <w:rsid w:val="00E55C62"/>
    <w:rsid w:val="00E57FFA"/>
    <w:rsid w:val="00E600D4"/>
    <w:rsid w:val="00E62281"/>
    <w:rsid w:val="00E62548"/>
    <w:rsid w:val="00E62AFE"/>
    <w:rsid w:val="00E6301B"/>
    <w:rsid w:val="00E63496"/>
    <w:rsid w:val="00E6386C"/>
    <w:rsid w:val="00E70586"/>
    <w:rsid w:val="00E70AE4"/>
    <w:rsid w:val="00E70CD4"/>
    <w:rsid w:val="00E70DB0"/>
    <w:rsid w:val="00E71105"/>
    <w:rsid w:val="00E715F1"/>
    <w:rsid w:val="00E731E5"/>
    <w:rsid w:val="00E7366B"/>
    <w:rsid w:val="00E75006"/>
    <w:rsid w:val="00E75FE2"/>
    <w:rsid w:val="00E760D0"/>
    <w:rsid w:val="00E77227"/>
    <w:rsid w:val="00E77D24"/>
    <w:rsid w:val="00E8405E"/>
    <w:rsid w:val="00E84211"/>
    <w:rsid w:val="00E856D2"/>
    <w:rsid w:val="00E92287"/>
    <w:rsid w:val="00E92E21"/>
    <w:rsid w:val="00E93D3C"/>
    <w:rsid w:val="00E93D45"/>
    <w:rsid w:val="00E93D61"/>
    <w:rsid w:val="00E9403D"/>
    <w:rsid w:val="00E96E3B"/>
    <w:rsid w:val="00E97242"/>
    <w:rsid w:val="00E97B63"/>
    <w:rsid w:val="00EA0F67"/>
    <w:rsid w:val="00EA3981"/>
    <w:rsid w:val="00EB1C4D"/>
    <w:rsid w:val="00EB279F"/>
    <w:rsid w:val="00EB395F"/>
    <w:rsid w:val="00EB572D"/>
    <w:rsid w:val="00EB63AB"/>
    <w:rsid w:val="00EB670F"/>
    <w:rsid w:val="00EB7C5E"/>
    <w:rsid w:val="00EC1611"/>
    <w:rsid w:val="00EC430E"/>
    <w:rsid w:val="00EC61A0"/>
    <w:rsid w:val="00ED0F61"/>
    <w:rsid w:val="00ED130F"/>
    <w:rsid w:val="00ED32C3"/>
    <w:rsid w:val="00ED41D8"/>
    <w:rsid w:val="00ED4498"/>
    <w:rsid w:val="00ED6172"/>
    <w:rsid w:val="00ED65D6"/>
    <w:rsid w:val="00EE175C"/>
    <w:rsid w:val="00EE2656"/>
    <w:rsid w:val="00EE53EA"/>
    <w:rsid w:val="00EE6AF2"/>
    <w:rsid w:val="00EE7F3A"/>
    <w:rsid w:val="00EF089E"/>
    <w:rsid w:val="00EF4DE5"/>
    <w:rsid w:val="00EF64FD"/>
    <w:rsid w:val="00F003E4"/>
    <w:rsid w:val="00F1019C"/>
    <w:rsid w:val="00F13C3F"/>
    <w:rsid w:val="00F13CB1"/>
    <w:rsid w:val="00F15F57"/>
    <w:rsid w:val="00F1630B"/>
    <w:rsid w:val="00F16482"/>
    <w:rsid w:val="00F17665"/>
    <w:rsid w:val="00F17BAC"/>
    <w:rsid w:val="00F22527"/>
    <w:rsid w:val="00F25F3E"/>
    <w:rsid w:val="00F2614C"/>
    <w:rsid w:val="00F30021"/>
    <w:rsid w:val="00F35692"/>
    <w:rsid w:val="00F36AF2"/>
    <w:rsid w:val="00F37AE7"/>
    <w:rsid w:val="00F40741"/>
    <w:rsid w:val="00F41C0F"/>
    <w:rsid w:val="00F421C7"/>
    <w:rsid w:val="00F42936"/>
    <w:rsid w:val="00F42E6E"/>
    <w:rsid w:val="00F43E24"/>
    <w:rsid w:val="00F47D7B"/>
    <w:rsid w:val="00F5377F"/>
    <w:rsid w:val="00F53937"/>
    <w:rsid w:val="00F548E9"/>
    <w:rsid w:val="00F553BD"/>
    <w:rsid w:val="00F609E5"/>
    <w:rsid w:val="00F63328"/>
    <w:rsid w:val="00F6469A"/>
    <w:rsid w:val="00F664CA"/>
    <w:rsid w:val="00F667C8"/>
    <w:rsid w:val="00F67087"/>
    <w:rsid w:val="00F70DDA"/>
    <w:rsid w:val="00F72ABD"/>
    <w:rsid w:val="00F7373E"/>
    <w:rsid w:val="00F76ED7"/>
    <w:rsid w:val="00F8155D"/>
    <w:rsid w:val="00F82300"/>
    <w:rsid w:val="00F83159"/>
    <w:rsid w:val="00F835C4"/>
    <w:rsid w:val="00F870FE"/>
    <w:rsid w:val="00F92315"/>
    <w:rsid w:val="00F92398"/>
    <w:rsid w:val="00F94236"/>
    <w:rsid w:val="00F948F0"/>
    <w:rsid w:val="00F95AED"/>
    <w:rsid w:val="00FA0602"/>
    <w:rsid w:val="00FA1B4F"/>
    <w:rsid w:val="00FA5559"/>
    <w:rsid w:val="00FB051F"/>
    <w:rsid w:val="00FB0A21"/>
    <w:rsid w:val="00FB285A"/>
    <w:rsid w:val="00FB4869"/>
    <w:rsid w:val="00FB4EF0"/>
    <w:rsid w:val="00FB58A7"/>
    <w:rsid w:val="00FB6CE7"/>
    <w:rsid w:val="00FC086C"/>
    <w:rsid w:val="00FC3A4F"/>
    <w:rsid w:val="00FC4C1B"/>
    <w:rsid w:val="00FC4EBA"/>
    <w:rsid w:val="00FC520F"/>
    <w:rsid w:val="00FD0F08"/>
    <w:rsid w:val="00FD155C"/>
    <w:rsid w:val="00FD1E6C"/>
    <w:rsid w:val="00FD20AD"/>
    <w:rsid w:val="00FD2669"/>
    <w:rsid w:val="00FD2CF1"/>
    <w:rsid w:val="00FD2E81"/>
    <w:rsid w:val="00FD3D72"/>
    <w:rsid w:val="00FD49AF"/>
    <w:rsid w:val="00FD5F54"/>
    <w:rsid w:val="00FD6820"/>
    <w:rsid w:val="00FE041E"/>
    <w:rsid w:val="00FE051D"/>
    <w:rsid w:val="00FE1B9D"/>
    <w:rsid w:val="00FE25E9"/>
    <w:rsid w:val="00FE5172"/>
    <w:rsid w:val="00FE6EA8"/>
    <w:rsid w:val="00FF1B7D"/>
    <w:rsid w:val="00FF3312"/>
    <w:rsid w:val="00FF3696"/>
    <w:rsid w:val="00FF40D6"/>
    <w:rsid w:val="00FF5EAF"/>
    <w:rsid w:val="00FF6434"/>
    <w:rsid w:val="00FF7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20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FD20A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FD20AD"/>
    <w:pPr>
      <w:spacing w:before="240" w:after="60"/>
      <w:outlineLvl w:val="7"/>
    </w:pPr>
    <w:rPr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FD20AD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Heading8Char">
    <w:name w:val="Heading 8 Char"/>
    <w:basedOn w:val="DefaultParagraphFont"/>
    <w:link w:val="Heading8"/>
    <w:rsid w:val="00FD20AD"/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Footer">
    <w:name w:val="footer"/>
    <w:basedOn w:val="Normal"/>
    <w:link w:val="FooterChar"/>
    <w:rsid w:val="00FD20AD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FD20AD"/>
    <w:rPr>
      <w:rFonts w:ascii="Times New Roman" w:eastAsia="Times New Roman" w:hAnsi="Times New Roman" w:cs="Times New Roman"/>
      <w:sz w:val="20"/>
      <w:szCs w:val="20"/>
    </w:rPr>
  </w:style>
  <w:style w:type="paragraph" w:styleId="Title">
    <w:name w:val="Title"/>
    <w:basedOn w:val="Normal"/>
    <w:link w:val="TitleChar"/>
    <w:qFormat/>
    <w:rsid w:val="00FD20AD"/>
    <w:pPr>
      <w:jc w:val="center"/>
    </w:pPr>
    <w:rPr>
      <w:rFonts w:ascii="Times" w:hAnsi="Times"/>
      <w:b/>
    </w:rPr>
  </w:style>
  <w:style w:type="character" w:customStyle="1" w:styleId="TitleChar">
    <w:name w:val="Title Char"/>
    <w:basedOn w:val="DefaultParagraphFont"/>
    <w:link w:val="Title"/>
    <w:rsid w:val="00FD20AD"/>
    <w:rPr>
      <w:rFonts w:ascii="Times" w:eastAsia="Times New Roman" w:hAnsi="Times" w:cs="Times New Roman"/>
      <w:b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20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FD20A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FD20AD"/>
    <w:pPr>
      <w:spacing w:before="240" w:after="60"/>
      <w:outlineLvl w:val="7"/>
    </w:pPr>
    <w:rPr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FD20AD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Heading8Char">
    <w:name w:val="Heading 8 Char"/>
    <w:basedOn w:val="DefaultParagraphFont"/>
    <w:link w:val="Heading8"/>
    <w:rsid w:val="00FD20AD"/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Footer">
    <w:name w:val="footer"/>
    <w:basedOn w:val="Normal"/>
    <w:link w:val="FooterChar"/>
    <w:rsid w:val="00FD20AD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FD20AD"/>
    <w:rPr>
      <w:rFonts w:ascii="Times New Roman" w:eastAsia="Times New Roman" w:hAnsi="Times New Roman" w:cs="Times New Roman"/>
      <w:sz w:val="20"/>
      <w:szCs w:val="20"/>
    </w:rPr>
  </w:style>
  <w:style w:type="paragraph" w:styleId="Title">
    <w:name w:val="Title"/>
    <w:basedOn w:val="Normal"/>
    <w:link w:val="TitleChar"/>
    <w:qFormat/>
    <w:rsid w:val="00FD20AD"/>
    <w:pPr>
      <w:jc w:val="center"/>
    </w:pPr>
    <w:rPr>
      <w:rFonts w:ascii="Times" w:hAnsi="Times"/>
      <w:b/>
    </w:rPr>
  </w:style>
  <w:style w:type="character" w:customStyle="1" w:styleId="TitleChar">
    <w:name w:val="Title Char"/>
    <w:basedOn w:val="DefaultParagraphFont"/>
    <w:link w:val="Title"/>
    <w:rsid w:val="00FD20AD"/>
    <w:rPr>
      <w:rFonts w:ascii="Times" w:eastAsia="Times New Roman" w:hAnsi="Times" w:cs="Times New Roman"/>
      <w:b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557</Words>
  <Characters>3176</Characters>
  <Application>Microsoft Office Word</Application>
  <DocSecurity>0</DocSecurity>
  <Lines>26</Lines>
  <Paragraphs>7</Paragraphs>
  <ScaleCrop>false</ScaleCrop>
  <Company/>
  <LinksUpToDate>false</LinksUpToDate>
  <CharactersWithSpaces>3726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2015-06-11T21:53:00Z</dcterms:created>
  <dcterms:modified xsi:type="dcterms:W3CDTF">2015-06-11T21:54:00Z</dcterms:modified>
</cp:coreProperties>
</file>